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E7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5C3AE7" w:rsidRPr="00C8711C" w:rsidRDefault="00361B65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ЗАЯВЛЕНИЕ</w:t>
      </w:r>
      <w:bookmarkStart w:id="0" w:name="_GoBack"/>
      <w:bookmarkEnd w:id="0"/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5C3AE7" w:rsidRPr="00B45419" w:rsidRDefault="005C3AE7" w:rsidP="00B45419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B45419" w:rsidRDefault="00B45419" w:rsidP="00BE4E68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B45419" w:rsidRDefault="00B45419" w:rsidP="00BE4E68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45419" w:rsidTr="00693A4B">
        <w:trPr>
          <w:trHeight w:val="424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45419" w:rsidRDefault="00B45419" w:rsidP="00BE4E68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45419" w:rsidTr="00693A4B">
        <w:trPr>
          <w:trHeight w:val="424"/>
        </w:trPr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45419" w:rsidRDefault="00B45419" w:rsidP="00B45419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B45419" w:rsidRDefault="00B45419" w:rsidP="00BE4E68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45419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B45419" w:rsidRDefault="00BE4E68" w:rsidP="000010F6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100B668" wp14:editId="03627413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39B3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30BAA88" wp14:editId="219A1500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BAA88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/KxwIAALE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s1oBgVL0R1A9KVApQF+oS5B0Yj5AeMBpghGVbvV0RSjNrnHORvBs7OkDtj&#10;sTMIL+FqhjVGoznT42Ba9ZItG0AeHxgX5/BEambVe5fF9mHBXLAktjPMDJ7Df+t1N2mnv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Db2//K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246290" wp14:editId="21E605A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6290" id="Надпись 54" o:spid="_x0000_s1027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Ksmo2YF6K8AQVLAQIDmcL4A6MW8gNGPYySFKv3KyIpRs1zDq/AzJ29&#10;IffGYm8QXsDVFGuMBnOmh/m06iRb1oA8vDMuLuClVMyK+C6L3fuC8WC57EaZmT/H/9brbuBOfwE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Buhwdb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B45419" w:rsidTr="00BE4E68">
        <w:trPr>
          <w:trHeight w:val="350"/>
        </w:trPr>
        <w:tc>
          <w:tcPr>
            <w:tcW w:w="1351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B45419">
              <w:rPr>
                <w:sz w:val="24"/>
              </w:rPr>
              <w:t>Пол</w:t>
            </w:r>
            <w:proofErr w:type="spellEnd"/>
            <w:r w:rsidR="00B45419"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 w:rsidR="00B45419"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 w:rsidR="00B45419">
              <w:rPr>
                <w:sz w:val="24"/>
              </w:rPr>
              <w:t>Женский</w:t>
            </w:r>
            <w:proofErr w:type="spellEnd"/>
          </w:p>
        </w:tc>
      </w:tr>
    </w:tbl>
    <w:p w:rsidR="00B45419" w:rsidRDefault="00B45419" w:rsidP="00BE4E68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74B61C" wp14:editId="687B181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865C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55885AB" wp14:editId="400CE45C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B450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A18533" wp14:editId="547FBEF5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8533" id="Надпись 57" o:spid="_x0000_s1028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hyw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UEJroR80KUN6BgKUBgIFMYf2DUQn7AqIdRkmL1fkUkxah5zuEVmLmz&#10;N+TeWOwNwgu4mmKN0WDO9DCfVp1kyxqQh3fGxQW8lIpZEd9lsXtfMB4sl90oM/Pn+N963Q3c6S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LyeNGHLAgAAuA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B45419" w:rsidRDefault="00B45419" w:rsidP="00BE4E68">
      <w:pPr>
        <w:pStyle w:val="a3"/>
        <w:tabs>
          <w:tab w:val="left" w:pos="5103"/>
        </w:tabs>
        <w:ind w:left="426" w:firstLine="0"/>
        <w:jc w:val="left"/>
      </w:pPr>
    </w:p>
    <w:p w:rsidR="00B45419" w:rsidRDefault="00B45419" w:rsidP="00BE4E68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CD9725" wp14:editId="412C2DA0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C46A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B45419" w:rsidRDefault="00B45419" w:rsidP="00BE4E68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DF1C07" wp14:editId="48432EA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45419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1C07" id="Надпись 59" o:spid="_x0000_s1029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qEzAIAALg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kNNxDpaivAEGSwEEA5rC+gOhFvIjRj2skhSrD2siKUbNCw5TYPbO&#10;KMhRWI4C4QU8TbHGaBDnethP606yVQ3Iw5xxcQGTUjFLYjNSQxT7+YL1YHPZrzKzf+7+W6vjwp39&#10;Bg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IzueoT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45419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460BA84" wp14:editId="1DE0469A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2253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B45419" w:rsidRDefault="00B45419" w:rsidP="00B45419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0010F6" w:rsidRDefault="000010F6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 w:rsidR="00BE4E68"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 w:rsidR="00BE4E68"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 w:rsidR="00BE4E68">
        <w:rPr>
          <w:sz w:val="24"/>
          <w:szCs w:val="24"/>
        </w:rPr>
        <w:t>_______________________________</w:t>
      </w:r>
    </w:p>
    <w:p w:rsidR="005C3AE7" w:rsidRPr="00BE4E68" w:rsidRDefault="00BE4E68" w:rsidP="00BE4E68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5C3AE7" w:rsidRPr="00BE4E68">
        <w:rPr>
          <w:sz w:val="24"/>
          <w:szCs w:val="24"/>
          <w:vertAlign w:val="superscript"/>
        </w:rPr>
        <w:t>Указать</w:t>
      </w:r>
      <w:r w:rsidR="005C3AE7"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 w:rsidR="00BE4E68"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lastRenderedPageBreak/>
        <w:t>Прошу  для</w:t>
      </w:r>
      <w:proofErr w:type="gramEnd"/>
      <w:r w:rsidRPr="00BE4E68">
        <w:rPr>
          <w:sz w:val="24"/>
          <w:szCs w:val="24"/>
        </w:rPr>
        <w:t xml:space="preserve">  написания  итогового  сочинения  (изложения)  создать  условия,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учитывающие  состояние</w:t>
      </w:r>
      <w:proofErr w:type="gramEnd"/>
      <w:r w:rsidRPr="00BE4E68">
        <w:rPr>
          <w:sz w:val="24"/>
          <w:szCs w:val="24"/>
        </w:rPr>
        <w:t xml:space="preserve">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91F6B9E" wp14:editId="3570602B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3262E4F" wp14:editId="5ACB5AA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361B65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660825E" wp14:editId="7F762C9B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BE4E68" w:rsidRDefault="005C3AE7" w:rsidP="00FD6354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F28191E" wp14:editId="30585AC8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BE4E68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6E38715" wp14:editId="01C20407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 w:rsidR="00FD6354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B213A64" wp14:editId="14C9CA8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C6A5581" wp14:editId="365EE542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FFA">
              <w:rPr>
                <w:sz w:val="24"/>
                <w:szCs w:val="24"/>
              </w:rPr>
              <w:t xml:space="preserve"> </w:t>
            </w:r>
            <w:r w:rsidR="006A0FFA"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 w:rsidR="00BE4E68"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 w:rsidR="00BE4E68"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5C3AE7" w:rsidRPr="00BE4E68" w:rsidRDefault="005C3AE7" w:rsidP="00BE4E68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3AE7" w:rsidRPr="00BE4E68" w:rsidTr="00FD6354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>Регистрационный номер</w:t>
            </w:r>
            <w:r w:rsidR="004E262D" w:rsidRPr="00BE4E68">
              <w:rPr>
                <w:sz w:val="24"/>
                <w:szCs w:val="24"/>
              </w:rPr>
              <w:t xml:space="preserve">   </w:t>
            </w:r>
            <w:r w:rsidRPr="00BE4E6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A64835" w:rsidRDefault="00A64835" w:rsidP="00FD6354"/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0010F6"/>
    <w:rsid w:val="001076DD"/>
    <w:rsid w:val="00313DE1"/>
    <w:rsid w:val="00361B65"/>
    <w:rsid w:val="0044083E"/>
    <w:rsid w:val="004E262D"/>
    <w:rsid w:val="005C3AE7"/>
    <w:rsid w:val="005C3FB1"/>
    <w:rsid w:val="005D4DAF"/>
    <w:rsid w:val="006A0FFA"/>
    <w:rsid w:val="00732882"/>
    <w:rsid w:val="008327E5"/>
    <w:rsid w:val="00A62089"/>
    <w:rsid w:val="00A64835"/>
    <w:rsid w:val="00B45419"/>
    <w:rsid w:val="00B731F8"/>
    <w:rsid w:val="00BE4E68"/>
    <w:rsid w:val="00C80166"/>
    <w:rsid w:val="00DA3B7A"/>
    <w:rsid w:val="00F32E69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FB7F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Наталья Викторовна Бороденко</cp:lastModifiedBy>
  <cp:revision>3</cp:revision>
  <cp:lastPrinted>2024-10-29T12:43:00Z</cp:lastPrinted>
  <dcterms:created xsi:type="dcterms:W3CDTF">2024-10-29T12:55:00Z</dcterms:created>
  <dcterms:modified xsi:type="dcterms:W3CDTF">2024-10-30T12:54:00Z</dcterms:modified>
</cp:coreProperties>
</file>